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093B7" w14:textId="16CA21FD" w:rsidR="005377B1" w:rsidRPr="00526297" w:rsidRDefault="005377B1" w:rsidP="005377B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sz w:val="28"/>
          <w:szCs w:val="28"/>
          <w:lang w:val="en-US"/>
        </w:rPr>
      </w:pPr>
      <w:r>
        <w:rPr>
          <w:rStyle w:val="normaltextrun"/>
          <w:rFonts w:eastAsiaTheme="majorEastAsia"/>
          <w:b/>
          <w:bCs/>
          <w:sz w:val="28"/>
          <w:szCs w:val="28"/>
          <w:highlight w:val="yellow"/>
        </w:rPr>
        <w:t>Полное н</w:t>
      </w:r>
      <w:r w:rsidRPr="00CC36A7">
        <w:rPr>
          <w:rStyle w:val="normaltextrun"/>
          <w:rFonts w:eastAsiaTheme="majorEastAsia"/>
          <w:b/>
          <w:bCs/>
          <w:sz w:val="28"/>
          <w:szCs w:val="28"/>
          <w:highlight w:val="yellow"/>
        </w:rPr>
        <w:t>аименование организации</w:t>
      </w:r>
    </w:p>
    <w:p w14:paraId="559F7C8A" w14:textId="77777777" w:rsidR="005377B1" w:rsidRPr="00CC36A7" w:rsidRDefault="005377B1" w:rsidP="005377B1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Cs/>
          <w:sz w:val="28"/>
          <w:szCs w:val="28"/>
        </w:rPr>
      </w:pPr>
    </w:p>
    <w:p w14:paraId="6279A8A6" w14:textId="77777777" w:rsidR="005377B1" w:rsidRPr="00CC36A7" w:rsidRDefault="005377B1" w:rsidP="005377B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sz w:val="28"/>
          <w:szCs w:val="28"/>
        </w:rPr>
      </w:pPr>
      <w:r w:rsidRPr="00CC36A7">
        <w:rPr>
          <w:rStyle w:val="normaltextrun"/>
          <w:rFonts w:eastAsiaTheme="majorEastAsia"/>
          <w:b/>
          <w:bCs/>
          <w:sz w:val="28"/>
          <w:szCs w:val="28"/>
        </w:rPr>
        <w:t>П Р И К А З</w:t>
      </w:r>
    </w:p>
    <w:p w14:paraId="7047E56F" w14:textId="77777777" w:rsidR="005377B1" w:rsidRPr="00CC36A7" w:rsidRDefault="005377B1" w:rsidP="005377B1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Cs/>
          <w:sz w:val="28"/>
          <w:szCs w:val="28"/>
        </w:rPr>
      </w:pPr>
    </w:p>
    <w:p w14:paraId="1139BA34" w14:textId="246E173B" w:rsidR="005377B1" w:rsidRPr="00CC36A7" w:rsidRDefault="005377B1" w:rsidP="005377B1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Cs/>
          <w:sz w:val="28"/>
          <w:szCs w:val="28"/>
          <w:u w:val="single"/>
        </w:rPr>
      </w:pPr>
      <w:r w:rsidRPr="00CC36A7">
        <w:rPr>
          <w:rStyle w:val="normaltextrun"/>
          <w:rFonts w:eastAsiaTheme="majorEastAsia"/>
          <w:bCs/>
          <w:sz w:val="28"/>
          <w:szCs w:val="28"/>
        </w:rPr>
        <w:t>от «</w:t>
      </w:r>
      <w:r w:rsidRPr="00CC36A7">
        <w:rPr>
          <w:rStyle w:val="normaltextrun"/>
          <w:rFonts w:eastAsiaTheme="majorEastAsia"/>
          <w:bCs/>
          <w:sz w:val="28"/>
          <w:szCs w:val="28"/>
          <w:u w:val="single"/>
        </w:rPr>
        <w:t xml:space="preserve">      </w:t>
      </w:r>
      <w:r w:rsidRPr="00CC36A7">
        <w:rPr>
          <w:rStyle w:val="normaltextrun"/>
          <w:rFonts w:eastAsiaTheme="majorEastAsia"/>
          <w:bCs/>
          <w:sz w:val="28"/>
          <w:szCs w:val="28"/>
        </w:rPr>
        <w:t xml:space="preserve">» </w:t>
      </w:r>
      <w:r w:rsidRPr="00CC36A7">
        <w:rPr>
          <w:rStyle w:val="normaltextrun"/>
          <w:rFonts w:eastAsiaTheme="majorEastAsia"/>
          <w:bCs/>
          <w:sz w:val="28"/>
          <w:szCs w:val="28"/>
          <w:u w:val="single"/>
        </w:rPr>
        <w:t xml:space="preserve">                     </w:t>
      </w:r>
      <w:r w:rsidRPr="00CC36A7">
        <w:rPr>
          <w:rStyle w:val="normaltextrun"/>
          <w:rFonts w:eastAsiaTheme="majorEastAsia"/>
          <w:bCs/>
          <w:sz w:val="28"/>
          <w:szCs w:val="28"/>
        </w:rPr>
        <w:t xml:space="preserve"> 20</w:t>
      </w:r>
      <w:r w:rsidR="006B6F27">
        <w:rPr>
          <w:rStyle w:val="normaltextrun"/>
          <w:rFonts w:eastAsiaTheme="majorEastAsia"/>
          <w:bCs/>
          <w:sz w:val="28"/>
          <w:szCs w:val="28"/>
        </w:rPr>
        <w:t>_</w:t>
      </w:r>
      <w:r w:rsidRPr="00CC36A7">
        <w:rPr>
          <w:rStyle w:val="normaltextrun"/>
          <w:rFonts w:eastAsiaTheme="majorEastAsia"/>
          <w:bCs/>
          <w:sz w:val="28"/>
          <w:szCs w:val="28"/>
        </w:rPr>
        <w:t>__ года                                                                  № ___</w:t>
      </w:r>
    </w:p>
    <w:p w14:paraId="6EA91F80" w14:textId="77777777" w:rsidR="005377B1" w:rsidRPr="00CC36A7" w:rsidRDefault="005377B1" w:rsidP="005377B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 w:rsidRPr="00B174E5">
        <w:rPr>
          <w:rStyle w:val="normaltextrun"/>
          <w:rFonts w:eastAsiaTheme="majorEastAsia"/>
          <w:bCs/>
          <w:sz w:val="28"/>
          <w:szCs w:val="28"/>
          <w:highlight w:val="yellow"/>
        </w:rPr>
        <w:t>Наименование населенного пункта</w:t>
      </w:r>
    </w:p>
    <w:p w14:paraId="692A5DB2" w14:textId="77777777" w:rsidR="005377B1" w:rsidRPr="00CC36A7" w:rsidRDefault="005377B1" w:rsidP="005377B1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 w:rsidRPr="00CC36A7">
        <w:rPr>
          <w:rStyle w:val="normaltextrun"/>
          <w:rFonts w:eastAsiaTheme="majorEastAsia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E254B2" wp14:editId="75D7FE5D">
                <wp:simplePos x="0" y="0"/>
                <wp:positionH relativeFrom="column">
                  <wp:posOffset>-92075</wp:posOffset>
                </wp:positionH>
                <wp:positionV relativeFrom="paragraph">
                  <wp:posOffset>119380</wp:posOffset>
                </wp:positionV>
                <wp:extent cx="323977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15A8B" w14:textId="22B7572B" w:rsidR="005377B1" w:rsidRPr="00DA3944" w:rsidRDefault="005377B1" w:rsidP="005377B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A39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«О создании </w:t>
                            </w:r>
                            <w:r w:rsidR="003F72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системы гражданской обороны в </w:t>
                            </w:r>
                            <w:r w:rsidR="002C1DAF" w:rsidRPr="002C1D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>Наименование организации</w:t>
                            </w:r>
                            <w:r w:rsidR="002C1D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 назначении должностных лиц, ответственных за мероприятия ГО</w:t>
                            </w:r>
                            <w:r w:rsidRPr="00DA39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E254B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7.25pt;margin-top:9.4pt;width:255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" filled="f" stroked="f">
                <v:textbox style="mso-fit-shape-to-text:t">
                  <w:txbxContent>
                    <w:p w14:paraId="04C15A8B" w14:textId="22B7572B" w:rsidR="005377B1" w:rsidRPr="00DA3944" w:rsidRDefault="005377B1" w:rsidP="005377B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A394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«О создании </w:t>
                      </w:r>
                      <w:r w:rsidR="003F728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системы гражданской обороны в </w:t>
                      </w:r>
                      <w:r w:rsidR="002C1DAF" w:rsidRPr="002C1DAF"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>Наименование организации</w:t>
                      </w:r>
                      <w:r w:rsidR="002C1D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 назначении должностных лиц, ответственных за мероприятия ГО</w:t>
                      </w:r>
                      <w:r w:rsidRPr="00DA394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595A98" w14:textId="77777777" w:rsidR="005377B1" w:rsidRPr="00CC36A7" w:rsidRDefault="005377B1" w:rsidP="005377B1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Cs/>
          <w:sz w:val="28"/>
          <w:szCs w:val="28"/>
        </w:rPr>
      </w:pPr>
    </w:p>
    <w:p w14:paraId="13F54666" w14:textId="77777777" w:rsidR="005377B1" w:rsidRPr="00CC36A7" w:rsidRDefault="005377B1" w:rsidP="005377B1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Cs/>
          <w:sz w:val="28"/>
          <w:szCs w:val="28"/>
        </w:rPr>
      </w:pPr>
    </w:p>
    <w:p w14:paraId="439A6DFA" w14:textId="77777777" w:rsidR="005377B1" w:rsidRPr="00CC36A7" w:rsidRDefault="005377B1" w:rsidP="005377B1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Cs/>
          <w:sz w:val="28"/>
          <w:szCs w:val="28"/>
        </w:rPr>
      </w:pPr>
    </w:p>
    <w:p w14:paraId="1679EF22" w14:textId="77777777" w:rsidR="005377B1" w:rsidRPr="00CC36A7" w:rsidRDefault="005377B1" w:rsidP="005377B1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</w:p>
    <w:p w14:paraId="5ED7A0A0" w14:textId="77777777" w:rsidR="005377B1" w:rsidRDefault="005377B1" w:rsidP="005377B1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</w:p>
    <w:p w14:paraId="1139F996" w14:textId="4BAAEE2D" w:rsidR="005377B1" w:rsidRPr="00CC36A7" w:rsidRDefault="005377B1" w:rsidP="005377B1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 w:rsidRPr="00CC36A7">
        <w:rPr>
          <w:rStyle w:val="normaltextrun"/>
          <w:rFonts w:eastAsiaTheme="majorEastAsia"/>
          <w:bCs/>
          <w:sz w:val="28"/>
          <w:szCs w:val="28"/>
        </w:rPr>
        <w:t xml:space="preserve">В соответствии с </w:t>
      </w:r>
      <w:r w:rsidR="002C1DAF">
        <w:rPr>
          <w:rStyle w:val="normaltextrun"/>
          <w:rFonts w:eastAsiaTheme="majorEastAsia"/>
          <w:bCs/>
          <w:sz w:val="28"/>
          <w:szCs w:val="28"/>
        </w:rPr>
        <w:t xml:space="preserve">Федеральным законом Российской Федерации от 12 февраля 1998 года № 28-ФЗ «О гражданской обороне», постановлением Правительства Российской Федерации от 26 ноября 2007 года № 804 «Об утверждении Положения о </w:t>
      </w:r>
      <w:r w:rsidR="00735934">
        <w:rPr>
          <w:rStyle w:val="normaltextrun"/>
          <w:rFonts w:eastAsiaTheme="majorEastAsia"/>
          <w:bCs/>
          <w:sz w:val="28"/>
          <w:szCs w:val="28"/>
        </w:rPr>
        <w:t>гражданской обороне в Российской Федерации»</w:t>
      </w:r>
      <w:r w:rsidRPr="00CC36A7">
        <w:rPr>
          <w:rStyle w:val="normaltextrun"/>
          <w:rFonts w:eastAsiaTheme="majorEastAsia"/>
          <w:bCs/>
          <w:sz w:val="28"/>
          <w:szCs w:val="28"/>
        </w:rPr>
        <w:t>,</w:t>
      </w:r>
      <w:r w:rsidR="00D87E12">
        <w:rPr>
          <w:rStyle w:val="normaltextrun"/>
          <w:rFonts w:eastAsiaTheme="majorEastAsia"/>
          <w:bCs/>
          <w:sz w:val="28"/>
          <w:szCs w:val="28"/>
        </w:rPr>
        <w:t xml:space="preserve"> </w:t>
      </w:r>
    </w:p>
    <w:p w14:paraId="7828B2B3" w14:textId="77777777" w:rsidR="005377B1" w:rsidRPr="00CC36A7" w:rsidRDefault="005377B1" w:rsidP="005377B1">
      <w:pPr>
        <w:pStyle w:val="paragraph"/>
        <w:spacing w:before="240" w:beforeAutospacing="0" w:after="240" w:afterAutospacing="0" w:line="276" w:lineRule="auto"/>
        <w:jc w:val="center"/>
        <w:textAlignment w:val="baseline"/>
        <w:rPr>
          <w:rStyle w:val="normaltextrun"/>
          <w:rFonts w:eastAsiaTheme="majorEastAsia"/>
          <w:b/>
          <w:bCs/>
          <w:sz w:val="28"/>
          <w:szCs w:val="28"/>
        </w:rPr>
      </w:pPr>
      <w:r w:rsidRPr="00CC36A7">
        <w:rPr>
          <w:rStyle w:val="normaltextrun"/>
          <w:rFonts w:eastAsiaTheme="majorEastAsia"/>
          <w:b/>
          <w:bCs/>
          <w:sz w:val="28"/>
          <w:szCs w:val="28"/>
        </w:rPr>
        <w:t>П Р И К А З Ы В А Ю:</w:t>
      </w:r>
    </w:p>
    <w:p w14:paraId="4C5C7A9B" w14:textId="22C89EE5" w:rsidR="005377B1" w:rsidRDefault="005377B1" w:rsidP="005377B1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 w:rsidRPr="00CC36A7">
        <w:rPr>
          <w:rStyle w:val="normaltextrun"/>
          <w:rFonts w:eastAsiaTheme="majorEastAsia"/>
          <w:bCs/>
          <w:sz w:val="28"/>
          <w:szCs w:val="28"/>
        </w:rPr>
        <w:t xml:space="preserve">1. </w:t>
      </w:r>
      <w:r w:rsidR="00403EE7">
        <w:rPr>
          <w:rStyle w:val="normaltextrun"/>
          <w:rFonts w:eastAsiaTheme="majorEastAsia"/>
          <w:bCs/>
          <w:sz w:val="28"/>
          <w:szCs w:val="28"/>
        </w:rPr>
        <w:t>Для успешного решения задач подготовки и ведения гражданской обороны (далее – ГО), предупреждения и ликвидации чрезвычайных ситуаций (далее – ЧС)</w:t>
      </w:r>
      <w:r w:rsidR="00195ABA">
        <w:rPr>
          <w:rStyle w:val="normaltextrun"/>
          <w:rFonts w:eastAsiaTheme="majorEastAsia"/>
          <w:bCs/>
          <w:sz w:val="28"/>
          <w:szCs w:val="28"/>
        </w:rPr>
        <w:t xml:space="preserve"> создать в организации и содержать систему гражданской обороны к выполнению задач по предназначению.</w:t>
      </w:r>
    </w:p>
    <w:p w14:paraId="453C0570" w14:textId="720842D6" w:rsidR="00195ABA" w:rsidRDefault="00195ABA" w:rsidP="005377B1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 xml:space="preserve">2. </w:t>
      </w:r>
      <w:r w:rsidR="001C5531">
        <w:rPr>
          <w:rStyle w:val="normaltextrun"/>
          <w:rFonts w:eastAsiaTheme="majorEastAsia"/>
          <w:bCs/>
          <w:sz w:val="28"/>
          <w:szCs w:val="28"/>
        </w:rPr>
        <w:t>Руководителем гражданской обороны организации в соответствии с Федеральным законом Российской Федерации от 12 февраля 1998 года № 28-ФЗ «О гражданской обороне»</w:t>
      </w:r>
      <w:r w:rsidR="003172EA">
        <w:rPr>
          <w:rStyle w:val="normaltextrun"/>
          <w:rFonts w:eastAsiaTheme="majorEastAsia"/>
          <w:bCs/>
          <w:sz w:val="28"/>
          <w:szCs w:val="28"/>
        </w:rPr>
        <w:t xml:space="preserve"> назначаю себя.</w:t>
      </w:r>
    </w:p>
    <w:p w14:paraId="060D858D" w14:textId="0A129542" w:rsidR="003172EA" w:rsidRDefault="003172EA" w:rsidP="005377B1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>3. Ответственность за организацию и выполнение мероприятий гражданской обороны назначить:</w:t>
      </w:r>
    </w:p>
    <w:p w14:paraId="325FCD0B" w14:textId="30D0ADCB" w:rsidR="003172EA" w:rsidRDefault="003172EA" w:rsidP="003172EA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 xml:space="preserve">3.1. </w:t>
      </w:r>
      <w:r w:rsidR="003833E6">
        <w:rPr>
          <w:rStyle w:val="normaltextrun"/>
          <w:rFonts w:eastAsiaTheme="majorEastAsia"/>
          <w:bCs/>
          <w:sz w:val="28"/>
          <w:szCs w:val="28"/>
        </w:rPr>
        <w:t>З</w:t>
      </w:r>
      <w:r>
        <w:rPr>
          <w:rStyle w:val="normaltextrun"/>
          <w:rFonts w:eastAsiaTheme="majorEastAsia"/>
          <w:bCs/>
          <w:sz w:val="28"/>
          <w:szCs w:val="28"/>
        </w:rPr>
        <w:t>аместителями по вопросам ГО:</w:t>
      </w:r>
    </w:p>
    <w:p w14:paraId="62B1EB9E" w14:textId="5D288C60" w:rsidR="003172EA" w:rsidRDefault="003172EA" w:rsidP="003172EA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 xml:space="preserve">а) </w:t>
      </w:r>
      <w:r w:rsidR="00FC6201">
        <w:rPr>
          <w:rStyle w:val="normaltextrun"/>
          <w:rFonts w:eastAsiaTheme="majorEastAsia"/>
          <w:bCs/>
          <w:sz w:val="28"/>
          <w:szCs w:val="28"/>
        </w:rPr>
        <w:t>главного инженера организации _______________________________;</w:t>
      </w:r>
    </w:p>
    <w:p w14:paraId="07F30CF9" w14:textId="59CA5345" w:rsidR="00FC6201" w:rsidRDefault="00FC6201" w:rsidP="003172EA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>б) заместителя руководителя организации по АХЧ__________________</w:t>
      </w:r>
      <w:r w:rsidR="003833E6">
        <w:rPr>
          <w:rStyle w:val="normaltextrun"/>
          <w:rFonts w:eastAsiaTheme="majorEastAsia"/>
          <w:bCs/>
          <w:sz w:val="28"/>
          <w:szCs w:val="28"/>
        </w:rPr>
        <w:t>.</w:t>
      </w:r>
    </w:p>
    <w:p w14:paraId="5D377C78" w14:textId="62E4F890" w:rsidR="003833E6" w:rsidRDefault="003833E6" w:rsidP="003172EA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>3.2. Работником, уполномоченным на решение задач в области ГО и защиты от ЧС ______________________________________________________.</w:t>
      </w:r>
    </w:p>
    <w:p w14:paraId="4DF21EE1" w14:textId="3ED19C73" w:rsidR="003833E6" w:rsidRDefault="003833E6" w:rsidP="003172EA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>4. Создать постоянно действующие комиссии:</w:t>
      </w:r>
    </w:p>
    <w:p w14:paraId="6331B918" w14:textId="4F4AA36E" w:rsidR="003833E6" w:rsidRDefault="003833E6" w:rsidP="003172EA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>4.1. По повышению устойчивости функционирования организации в военное время и ЧС мирного времени:</w:t>
      </w:r>
    </w:p>
    <w:p w14:paraId="4AF78866" w14:textId="27E58132" w:rsidR="003833E6" w:rsidRDefault="000C3CEB" w:rsidP="003172EA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>а) председатель комиссии – _____________________________________;</w:t>
      </w:r>
    </w:p>
    <w:p w14:paraId="66370E5D" w14:textId="77777777" w:rsidR="003E5430" w:rsidRDefault="000C3CEB" w:rsidP="003172EA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>б) члены комиссии</w:t>
      </w:r>
      <w:r w:rsidR="003E5430">
        <w:rPr>
          <w:rStyle w:val="normaltextrun"/>
          <w:rFonts w:eastAsiaTheme="majorEastAsia"/>
          <w:bCs/>
          <w:sz w:val="28"/>
          <w:szCs w:val="28"/>
        </w:rPr>
        <w:t>:</w:t>
      </w:r>
    </w:p>
    <w:p w14:paraId="77CB0639" w14:textId="034C099F" w:rsidR="000C3CEB" w:rsidRDefault="003E5430" w:rsidP="003172EA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>- _________________</w:t>
      </w:r>
      <w:r w:rsidR="000C3CEB">
        <w:rPr>
          <w:rStyle w:val="normaltextrun"/>
          <w:rFonts w:eastAsiaTheme="majorEastAsia"/>
          <w:bCs/>
          <w:sz w:val="28"/>
          <w:szCs w:val="28"/>
        </w:rPr>
        <w:t>___________________________________________</w:t>
      </w:r>
      <w:r>
        <w:rPr>
          <w:rStyle w:val="normaltextrun"/>
          <w:rFonts w:eastAsiaTheme="majorEastAsia"/>
          <w:bCs/>
          <w:sz w:val="28"/>
          <w:szCs w:val="28"/>
        </w:rPr>
        <w:t>;</w:t>
      </w:r>
    </w:p>
    <w:p w14:paraId="554C9FDB" w14:textId="48026FF0" w:rsidR="003E5430" w:rsidRDefault="003E5430" w:rsidP="003172EA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>- ____________________________________________________________.</w:t>
      </w:r>
    </w:p>
    <w:p w14:paraId="7ECCB793" w14:textId="181922CE" w:rsidR="000C3CEB" w:rsidRDefault="000C3CEB" w:rsidP="003172EA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>4.2.</w:t>
      </w:r>
      <w:r w:rsidR="003E5430">
        <w:rPr>
          <w:rStyle w:val="normaltextrun"/>
          <w:rFonts w:eastAsiaTheme="majorEastAsia"/>
          <w:bCs/>
          <w:sz w:val="28"/>
          <w:szCs w:val="28"/>
        </w:rPr>
        <w:t xml:space="preserve"> </w:t>
      </w:r>
      <w:r w:rsidR="006E27A2">
        <w:rPr>
          <w:rStyle w:val="normaltextrun"/>
          <w:rFonts w:eastAsiaTheme="majorEastAsia"/>
          <w:bCs/>
          <w:sz w:val="28"/>
          <w:szCs w:val="28"/>
        </w:rPr>
        <w:t>По эвакуации работников организации в составе:</w:t>
      </w:r>
    </w:p>
    <w:p w14:paraId="75D4EBC1" w14:textId="77777777" w:rsidR="006E27A2" w:rsidRDefault="006E27A2" w:rsidP="006E27A2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lastRenderedPageBreak/>
        <w:t>а) председатель комиссии – _____________________________________;</w:t>
      </w:r>
    </w:p>
    <w:p w14:paraId="04653B49" w14:textId="77777777" w:rsidR="006E27A2" w:rsidRDefault="006E27A2" w:rsidP="006E27A2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>б) члены комиссии:</w:t>
      </w:r>
    </w:p>
    <w:p w14:paraId="3AA00FD9" w14:textId="77777777" w:rsidR="006E27A2" w:rsidRDefault="006E27A2" w:rsidP="006E27A2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>- ____________________________________________________________;</w:t>
      </w:r>
    </w:p>
    <w:p w14:paraId="298CD7BE" w14:textId="77777777" w:rsidR="006E27A2" w:rsidRDefault="006E27A2" w:rsidP="006E27A2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>- ____________________________________________________________.</w:t>
      </w:r>
    </w:p>
    <w:p w14:paraId="4C348ACA" w14:textId="5454EC4E" w:rsidR="006E27A2" w:rsidRDefault="006E27A2" w:rsidP="003172EA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>5. Создать в организации нештатные формирования (НАСФ</w:t>
      </w:r>
      <w:r w:rsidR="00DE4D93">
        <w:rPr>
          <w:rStyle w:val="normaltextrun"/>
          <w:rFonts w:eastAsiaTheme="majorEastAsia"/>
          <w:bCs/>
          <w:sz w:val="28"/>
          <w:szCs w:val="28"/>
        </w:rPr>
        <w:t>, НФГО) в составе:</w:t>
      </w:r>
    </w:p>
    <w:p w14:paraId="14CD593D" w14:textId="16A537EC" w:rsidR="00DE4D93" w:rsidRDefault="00DE4D93" w:rsidP="003172EA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>а) пожарно-спасательных – ______ чел., руководитель – _____________;</w:t>
      </w:r>
    </w:p>
    <w:p w14:paraId="6716D44A" w14:textId="437CC854" w:rsidR="00DE4D93" w:rsidRDefault="00DE4D93" w:rsidP="003172EA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>б) аварийно-</w:t>
      </w:r>
      <w:r w:rsidR="00CE687C">
        <w:rPr>
          <w:rStyle w:val="normaltextrun"/>
          <w:rFonts w:eastAsiaTheme="majorEastAsia"/>
          <w:bCs/>
          <w:sz w:val="28"/>
          <w:szCs w:val="28"/>
        </w:rPr>
        <w:t>спасательных – ______ чел., руководитель – _____________;</w:t>
      </w:r>
    </w:p>
    <w:p w14:paraId="0FE0DDFE" w14:textId="31B154F8" w:rsidR="00CE687C" w:rsidRDefault="00CE687C" w:rsidP="003172EA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>в) радиационной и химической разведки (наблюдения) – ______ чел., руководитель – _____________;</w:t>
      </w:r>
    </w:p>
    <w:p w14:paraId="7AFCDFC4" w14:textId="01E545DE" w:rsidR="00711158" w:rsidRDefault="00711158" w:rsidP="003172EA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>г) охраны общественного порядка – ______ чел., руководитель – ______;</w:t>
      </w:r>
    </w:p>
    <w:p w14:paraId="0A5D98BC" w14:textId="3840A6F3" w:rsidR="00711158" w:rsidRDefault="00711158" w:rsidP="003172EA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>6. Уполномоченному работнику по ГОЧС разработать и представить на утверждение для последующей отдачи в приказе:</w:t>
      </w:r>
    </w:p>
    <w:p w14:paraId="091AB4B3" w14:textId="20FC7B5A" w:rsidR="00711158" w:rsidRDefault="00711158" w:rsidP="003172EA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 xml:space="preserve">а) </w:t>
      </w:r>
      <w:r w:rsidR="00FD741F">
        <w:rPr>
          <w:rStyle w:val="normaltextrun"/>
          <w:rFonts w:eastAsiaTheme="majorEastAsia"/>
          <w:bCs/>
          <w:sz w:val="28"/>
          <w:szCs w:val="28"/>
        </w:rPr>
        <w:t>проект приказа о создании. Укомплектовании и оснащении нештатных формирований (НАСФ, НФГО);</w:t>
      </w:r>
    </w:p>
    <w:p w14:paraId="6A353BF9" w14:textId="64C28352" w:rsidR="00FD741F" w:rsidRDefault="00FD741F" w:rsidP="003172EA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 xml:space="preserve">б) </w:t>
      </w:r>
      <w:r w:rsidR="00956D2F">
        <w:rPr>
          <w:rStyle w:val="normaltextrun"/>
          <w:rFonts w:eastAsiaTheme="majorEastAsia"/>
          <w:bCs/>
          <w:sz w:val="28"/>
          <w:szCs w:val="28"/>
        </w:rPr>
        <w:t>проект приказа о начале, ходе и окончании разработки документов по планированию мероприятий ГО в организации;</w:t>
      </w:r>
    </w:p>
    <w:p w14:paraId="2688FA64" w14:textId="7C38A453" w:rsidR="00956D2F" w:rsidRDefault="00956D2F" w:rsidP="003172EA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 xml:space="preserve">в) </w:t>
      </w:r>
      <w:r w:rsidR="00383C9E">
        <w:rPr>
          <w:rStyle w:val="normaltextrun"/>
          <w:rFonts w:eastAsiaTheme="majorEastAsia"/>
          <w:bCs/>
          <w:sz w:val="28"/>
          <w:szCs w:val="28"/>
        </w:rPr>
        <w:t>календарный план работы всех должностных лиц организации по реализации требований настоящего приказа;</w:t>
      </w:r>
    </w:p>
    <w:p w14:paraId="2A278B8D" w14:textId="2C88A9A5" w:rsidR="00383C9E" w:rsidRDefault="00383C9E" w:rsidP="003172EA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>г) проект приказа «О создании учебных групп и назначении руководителей занятий в организации»;</w:t>
      </w:r>
    </w:p>
    <w:p w14:paraId="7C61DD18" w14:textId="75AB0511" w:rsidR="00383C9E" w:rsidRDefault="00383C9E" w:rsidP="003172EA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 xml:space="preserve">д) </w:t>
      </w:r>
      <w:r w:rsidR="00D7438F">
        <w:rPr>
          <w:rStyle w:val="normaltextrun"/>
          <w:rFonts w:eastAsiaTheme="majorEastAsia"/>
          <w:bCs/>
          <w:sz w:val="28"/>
          <w:szCs w:val="28"/>
        </w:rPr>
        <w:t>программы подготовки нештатных формирований (НАСФ, НФГО) и работников организации, не входящих в состав нештатных формирований (НАСФ, НФГО);</w:t>
      </w:r>
    </w:p>
    <w:p w14:paraId="2083D859" w14:textId="71F499FD" w:rsidR="00D7438F" w:rsidRDefault="00D7438F" w:rsidP="003172EA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>е) схему оповещения персонала организации;</w:t>
      </w:r>
    </w:p>
    <w:p w14:paraId="3D0BB2C9" w14:textId="644ABE9E" w:rsidR="00D7438F" w:rsidRDefault="00340F6D" w:rsidP="003172EA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>ж) проект приказа «Об итогах обучения работников организации за минувший год и задачах на новый учебный год» с определением состава групп обучаемых, а также тем учений и тренировок. Ра</w:t>
      </w:r>
      <w:r w:rsidR="00294D1C">
        <w:rPr>
          <w:rStyle w:val="normaltextrun"/>
          <w:rFonts w:eastAsiaTheme="majorEastAsia"/>
          <w:bCs/>
          <w:sz w:val="28"/>
          <w:szCs w:val="28"/>
        </w:rPr>
        <w:t>зрабатывать и представлять на утверждение не позднее 25 декабря каждого года;</w:t>
      </w:r>
    </w:p>
    <w:p w14:paraId="134BA3F9" w14:textId="54B817BF" w:rsidR="00294D1C" w:rsidRDefault="00294D1C" w:rsidP="003172EA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 xml:space="preserve">з) в течение (сроки) совместно с заместителем по АХЧ организовать приобретение (закупку) индивидуальных средств защиты для работников организации, приборов радиационной, химической </w:t>
      </w:r>
      <w:r w:rsidR="00BA1E7D">
        <w:rPr>
          <w:rStyle w:val="normaltextrun"/>
          <w:rFonts w:eastAsiaTheme="majorEastAsia"/>
          <w:bCs/>
          <w:sz w:val="28"/>
          <w:szCs w:val="28"/>
        </w:rPr>
        <w:t>разведки и дозиметрического контроля, специального имущества для оснащения НАСФ в пределах утвержденной сметы расходов.</w:t>
      </w:r>
    </w:p>
    <w:p w14:paraId="375C89D9" w14:textId="1263B330" w:rsidR="00BA1E7D" w:rsidRDefault="00BA1E7D" w:rsidP="003172EA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>7. Председателям постоянно действующих комиссий (по устойчивости функционирования и эвакуации) до _________ разработать и предоставить на утверждение положения о комиссиях и их персональный состав</w:t>
      </w:r>
      <w:r w:rsidR="00E23E16">
        <w:rPr>
          <w:rStyle w:val="normaltextrun"/>
          <w:rFonts w:eastAsiaTheme="majorEastAsia"/>
          <w:bCs/>
          <w:sz w:val="28"/>
          <w:szCs w:val="28"/>
        </w:rPr>
        <w:t>.</w:t>
      </w:r>
    </w:p>
    <w:p w14:paraId="7C76EFC6" w14:textId="403EC0CC" w:rsidR="00E23E16" w:rsidRDefault="00E23E16" w:rsidP="003172EA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>8. Создать в организации учебно-материальную базу ГОЧС. С этой целью уполномоченному работнику по ГОЧС:</w:t>
      </w:r>
    </w:p>
    <w:p w14:paraId="7D30542A" w14:textId="77777777" w:rsidR="00E23E16" w:rsidRDefault="00E23E16" w:rsidP="003172EA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lastRenderedPageBreak/>
        <w:t>а) до _________ определить и подготовить место для проведения занятий с работниками организации по вопросам ГО и защиты от ЧС;</w:t>
      </w:r>
    </w:p>
    <w:p w14:paraId="53D11504" w14:textId="77777777" w:rsidR="00E23E16" w:rsidRDefault="00E23E16" w:rsidP="003172EA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>б) до _________ создать в организации уголки гражданской обороны.</w:t>
      </w:r>
    </w:p>
    <w:p w14:paraId="5A5FD198" w14:textId="77777777" w:rsidR="0020677B" w:rsidRDefault="0020677B" w:rsidP="003172EA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>9. План основных мероприятий организации на год (ответственный уполномоченный работник по ГОЧС) разрабатывать ежегодной и представлять на утверждение до 15 декабря.</w:t>
      </w:r>
    </w:p>
    <w:p w14:paraId="4B2FD6E1" w14:textId="77777777" w:rsidR="0020677B" w:rsidRDefault="0020677B" w:rsidP="003172EA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>10. Приказ довести до руководителей подразделений в полном объеме, до остальных работников, в части их касающейся.</w:t>
      </w:r>
    </w:p>
    <w:p w14:paraId="6A7941D8" w14:textId="49620100" w:rsidR="005377B1" w:rsidRPr="00CC36A7" w:rsidRDefault="0020677B" w:rsidP="005377B1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>11</w:t>
      </w:r>
      <w:r w:rsidR="005377B1" w:rsidRPr="00CC36A7">
        <w:rPr>
          <w:rStyle w:val="normaltextrun"/>
          <w:rFonts w:eastAsiaTheme="majorEastAsia"/>
          <w:bCs/>
          <w:sz w:val="28"/>
          <w:szCs w:val="28"/>
        </w:rPr>
        <w:t xml:space="preserve">. </w:t>
      </w:r>
      <w:r w:rsidR="005377B1" w:rsidRPr="00CC36A7">
        <w:rPr>
          <w:bCs/>
          <w:sz w:val="28"/>
          <w:szCs w:val="28"/>
        </w:rPr>
        <w:t xml:space="preserve">Контроль за исполнением настоящего приказа </w:t>
      </w:r>
      <w:r w:rsidR="003C06CC">
        <w:rPr>
          <w:bCs/>
          <w:sz w:val="28"/>
          <w:szCs w:val="28"/>
        </w:rPr>
        <w:t>возлагаю на ________</w:t>
      </w:r>
      <w:r w:rsidR="005377B1" w:rsidRPr="00CC36A7">
        <w:rPr>
          <w:bCs/>
          <w:sz w:val="28"/>
          <w:szCs w:val="28"/>
        </w:rPr>
        <w:t>.</w:t>
      </w:r>
    </w:p>
    <w:p w14:paraId="48DFF800" w14:textId="77777777" w:rsidR="005377B1" w:rsidRPr="00CC36A7" w:rsidRDefault="005377B1" w:rsidP="005377B1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bCs/>
          <w:sz w:val="28"/>
          <w:szCs w:val="28"/>
        </w:rPr>
      </w:pPr>
    </w:p>
    <w:p w14:paraId="5339ED7E" w14:textId="77777777" w:rsidR="005377B1" w:rsidRPr="00CC36A7" w:rsidRDefault="005377B1" w:rsidP="005377B1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bCs/>
          <w:sz w:val="28"/>
          <w:szCs w:val="28"/>
        </w:rPr>
      </w:pPr>
    </w:p>
    <w:p w14:paraId="7058DE47" w14:textId="77777777" w:rsidR="005377B1" w:rsidRPr="00CC36A7" w:rsidRDefault="005377B1" w:rsidP="005377B1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</w:p>
    <w:p w14:paraId="1C542C07" w14:textId="77777777" w:rsidR="005377B1" w:rsidRDefault="005377B1" w:rsidP="005377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                            __________                         _______________</w:t>
      </w:r>
    </w:p>
    <w:p w14:paraId="24C085C2" w14:textId="717B9340" w:rsidR="00F54936" w:rsidRPr="005377B1" w:rsidRDefault="005377B1" w:rsidP="005377B1">
      <w:pPr>
        <w:rPr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</w:t>
      </w:r>
      <w:r w:rsidRPr="00C92B8A">
        <w:rPr>
          <w:rFonts w:ascii="Times New Roman" w:hAnsi="Times New Roman" w:cs="Times New Roman"/>
          <w:bCs/>
          <w:sz w:val="16"/>
          <w:szCs w:val="16"/>
        </w:rPr>
        <w:t xml:space="preserve">(должность)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</w:t>
      </w:r>
      <w:r w:rsidRPr="00C92B8A">
        <w:rPr>
          <w:rFonts w:ascii="Times New Roman" w:hAnsi="Times New Roman" w:cs="Times New Roman"/>
          <w:bCs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</w:t>
      </w:r>
      <w:r w:rsidRPr="00C92B8A">
        <w:rPr>
          <w:rFonts w:ascii="Times New Roman" w:hAnsi="Times New Roman" w:cs="Times New Roman"/>
          <w:bCs/>
          <w:sz w:val="16"/>
          <w:szCs w:val="16"/>
        </w:rPr>
        <w:t>(Ф.И.О.)</w:t>
      </w:r>
    </w:p>
    <w:sectPr w:rsidR="00F54936" w:rsidRPr="005377B1" w:rsidSect="005377B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7BDFA" w14:textId="77777777" w:rsidR="005F4FB2" w:rsidRDefault="005F4FB2">
      <w:pPr>
        <w:spacing w:after="0" w:line="240" w:lineRule="auto"/>
      </w:pPr>
      <w:r>
        <w:separator/>
      </w:r>
    </w:p>
  </w:endnote>
  <w:endnote w:type="continuationSeparator" w:id="0">
    <w:p w14:paraId="7E0D2613" w14:textId="77777777" w:rsidR="005F4FB2" w:rsidRDefault="005F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C112D" w14:textId="77777777" w:rsidR="005F4FB2" w:rsidRDefault="005F4FB2">
      <w:pPr>
        <w:spacing w:after="0" w:line="240" w:lineRule="auto"/>
      </w:pPr>
      <w:r>
        <w:separator/>
      </w:r>
    </w:p>
  </w:footnote>
  <w:footnote w:type="continuationSeparator" w:id="0">
    <w:p w14:paraId="5A54F78B" w14:textId="77777777" w:rsidR="005F4FB2" w:rsidRDefault="005F4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787467494"/>
      <w:docPartObj>
        <w:docPartGallery w:val="Page Numbers (Top of Page)"/>
        <w:docPartUnique/>
      </w:docPartObj>
    </w:sdtPr>
    <w:sdtContent>
      <w:p w14:paraId="7A461D7C" w14:textId="77777777" w:rsidR="007B0F19" w:rsidRPr="008E5BE5" w:rsidRDefault="00000000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E5BE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E5BE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E5BE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8E5BE5">
          <w:rPr>
            <w:rFonts w:ascii="Times New Roman" w:hAnsi="Times New Roman" w:cs="Times New Roman"/>
            <w:sz w:val="20"/>
            <w:szCs w:val="20"/>
          </w:rPr>
          <w:t>2</w:t>
        </w:r>
        <w:r w:rsidRPr="008E5BE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EE606DE" w14:textId="77777777" w:rsidR="007B0F19" w:rsidRPr="008E5BE5" w:rsidRDefault="007B0F19">
    <w:pPr>
      <w:pStyle w:val="ac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C3"/>
    <w:rsid w:val="000C3CEB"/>
    <w:rsid w:val="00195ABA"/>
    <w:rsid w:val="001C5531"/>
    <w:rsid w:val="0020677B"/>
    <w:rsid w:val="00294D1C"/>
    <w:rsid w:val="002C1DAF"/>
    <w:rsid w:val="003172EA"/>
    <w:rsid w:val="00340F6D"/>
    <w:rsid w:val="003833E6"/>
    <w:rsid w:val="00383C9E"/>
    <w:rsid w:val="003C06CC"/>
    <w:rsid w:val="003E5430"/>
    <w:rsid w:val="003F728B"/>
    <w:rsid w:val="00403EE7"/>
    <w:rsid w:val="00526297"/>
    <w:rsid w:val="005377B1"/>
    <w:rsid w:val="005F4FB2"/>
    <w:rsid w:val="006B6F27"/>
    <w:rsid w:val="006E27A2"/>
    <w:rsid w:val="00711158"/>
    <w:rsid w:val="00735934"/>
    <w:rsid w:val="007B0F19"/>
    <w:rsid w:val="00956D2F"/>
    <w:rsid w:val="00A118CD"/>
    <w:rsid w:val="00BA0D7E"/>
    <w:rsid w:val="00BA1E7D"/>
    <w:rsid w:val="00CE687C"/>
    <w:rsid w:val="00D25178"/>
    <w:rsid w:val="00D7438F"/>
    <w:rsid w:val="00D868C3"/>
    <w:rsid w:val="00D87E12"/>
    <w:rsid w:val="00DE4D93"/>
    <w:rsid w:val="00E23E16"/>
    <w:rsid w:val="00F54936"/>
    <w:rsid w:val="00FC6201"/>
    <w:rsid w:val="00FD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69FD"/>
  <w15:chartTrackingRefBased/>
  <w15:docId w15:val="{CFD92B63-CBCD-46D0-84F2-DF9E5D9A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7B1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868C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8C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8C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8C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8C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8C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8C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8C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8C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8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68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68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68C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68C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68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68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68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68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68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86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8C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868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68C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868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68C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D868C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68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868C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868C3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a"/>
    <w:rsid w:val="00537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377B1"/>
  </w:style>
  <w:style w:type="paragraph" w:styleId="ac">
    <w:name w:val="header"/>
    <w:basedOn w:val="a"/>
    <w:link w:val="ad"/>
    <w:uiPriority w:val="99"/>
    <w:unhideWhenUsed/>
    <w:rsid w:val="0053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377B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2025-07-04T11:48:00Z</dcterms:created>
  <dcterms:modified xsi:type="dcterms:W3CDTF">2025-07-07T04:43:00Z</dcterms:modified>
</cp:coreProperties>
</file>